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28B2" w:rsidRDefault="00EE516F">
      <w:r w:rsidRPr="00C421E2">
        <w:rPr>
          <w:b/>
        </w:rPr>
        <w:t>Video 37</w:t>
      </w:r>
      <w:proofErr w:type="gramStart"/>
      <w:r w:rsidRPr="00C421E2">
        <w:rPr>
          <w:b/>
        </w:rPr>
        <w:t>:</w:t>
      </w:r>
      <w:proofErr w:type="gramEnd"/>
      <w:r>
        <w:br/>
      </w:r>
      <w:r w:rsidRPr="00EE516F">
        <w:rPr>
          <w:b/>
        </w:rPr>
        <w:t xml:space="preserve">Using </w:t>
      </w:r>
      <w:proofErr w:type="spellStart"/>
      <w:r w:rsidRPr="00EE516F">
        <w:rPr>
          <w:b/>
        </w:rPr>
        <w:t>BootStrap</w:t>
      </w:r>
      <w:proofErr w:type="spellEnd"/>
      <w:r w:rsidRPr="00EE516F">
        <w:rPr>
          <w:b/>
        </w:rPr>
        <w:t xml:space="preserve"> Scripts:</w:t>
      </w:r>
      <w:r w:rsidR="00037C34">
        <w:rPr>
          <w:b/>
        </w:rPr>
        <w:br/>
      </w:r>
      <w:r w:rsidR="00037C34" w:rsidRPr="00037C34">
        <w:t>You can write the scripts directly in the step 3 of creating instance or you can browse for the script file.</w:t>
      </w:r>
      <w:r w:rsidR="003A043B">
        <w:t xml:space="preserve"> Below is a sample script which will </w:t>
      </w:r>
      <w:r w:rsidR="00A064DC">
        <w:t xml:space="preserve">run while starting the </w:t>
      </w:r>
      <w:proofErr w:type="gramStart"/>
      <w:r w:rsidR="00A064DC">
        <w:t>instance.</w:t>
      </w:r>
      <w:r w:rsidR="00A064DC">
        <w:br/>
      </w:r>
      <w:r w:rsidR="00037C34" w:rsidRPr="00037C34">
        <w:t>!</w:t>
      </w:r>
      <w:proofErr w:type="gramEnd"/>
      <w:r w:rsidR="00037C34" w:rsidRPr="00037C34">
        <w:t>#/bin/</w:t>
      </w:r>
      <w:r w:rsidR="00CF0F0D">
        <w:t>ba</w:t>
      </w:r>
      <w:r w:rsidR="00037C34" w:rsidRPr="00037C34">
        <w:t>sh</w:t>
      </w:r>
      <w:r w:rsidR="00037C34" w:rsidRPr="00037C34">
        <w:br/>
        <w:t xml:space="preserve">yum install </w:t>
      </w:r>
      <w:proofErr w:type="spellStart"/>
      <w:r w:rsidR="00037C34" w:rsidRPr="00037C34">
        <w:t>httpd</w:t>
      </w:r>
      <w:proofErr w:type="spellEnd"/>
      <w:r w:rsidR="00037C34" w:rsidRPr="00037C34">
        <w:t xml:space="preserve"> –y</w:t>
      </w:r>
      <w:r w:rsidR="00037C34" w:rsidRPr="00037C34">
        <w:br/>
        <w:t>yum update –y</w:t>
      </w:r>
      <w:r w:rsidR="00037C34" w:rsidRPr="00037C34">
        <w:br/>
        <w:t xml:space="preserve">service </w:t>
      </w:r>
      <w:proofErr w:type="spellStart"/>
      <w:r w:rsidR="00037C34" w:rsidRPr="00037C34">
        <w:t>httpd</w:t>
      </w:r>
      <w:proofErr w:type="spellEnd"/>
      <w:r w:rsidR="00037C34" w:rsidRPr="00037C34">
        <w:t xml:space="preserve"> start</w:t>
      </w:r>
      <w:r w:rsidR="00037C34" w:rsidRPr="00037C34">
        <w:br/>
      </w:r>
      <w:proofErr w:type="spellStart"/>
      <w:r w:rsidR="00037C34" w:rsidRPr="00037C34">
        <w:t>chkconfig</w:t>
      </w:r>
      <w:proofErr w:type="spellEnd"/>
      <w:r w:rsidR="00037C34" w:rsidRPr="00037C34">
        <w:t xml:space="preserve"> </w:t>
      </w:r>
      <w:proofErr w:type="spellStart"/>
      <w:r w:rsidR="00037C34" w:rsidRPr="00037C34">
        <w:t>httpd</w:t>
      </w:r>
      <w:proofErr w:type="spellEnd"/>
      <w:r w:rsidR="00037C34" w:rsidRPr="00037C34">
        <w:t xml:space="preserve"> on</w:t>
      </w:r>
      <w:r w:rsidR="002305DE">
        <w:br/>
      </w:r>
      <w:proofErr w:type="gramStart"/>
      <w:r w:rsidR="002305DE">
        <w:t>You</w:t>
      </w:r>
      <w:proofErr w:type="gramEnd"/>
      <w:r w:rsidR="002305DE">
        <w:t xml:space="preserve"> can use AWS and other commands also in the script.</w:t>
      </w:r>
      <w:r w:rsidR="006F7FC6">
        <w:br/>
        <w:t>If you have a script called index.html in the /</w:t>
      </w:r>
      <w:proofErr w:type="spellStart"/>
      <w:r w:rsidR="006F7FC6">
        <w:t>var</w:t>
      </w:r>
      <w:proofErr w:type="spellEnd"/>
      <w:r w:rsidR="006F7FC6">
        <w:t xml:space="preserve">/www/html then, no need to give the script name in the browser URL. You can just give </w:t>
      </w:r>
      <w:hyperlink r:id="rId5" w:history="1">
        <w:r w:rsidR="006F7FC6" w:rsidRPr="00912FE8">
          <w:rPr>
            <w:rStyle w:val="Hyperlink"/>
          </w:rPr>
          <w:t>http://IP-Address</w:t>
        </w:r>
      </w:hyperlink>
      <w:r w:rsidR="006F7FC6">
        <w:t xml:space="preserve"> of server is </w:t>
      </w:r>
      <w:proofErr w:type="gramStart"/>
      <w:r w:rsidR="006F7FC6">
        <w:t>enough.</w:t>
      </w:r>
      <w:proofErr w:type="gramEnd"/>
      <w:r w:rsidR="00037C34">
        <w:rPr>
          <w:b/>
        </w:rPr>
        <w:br/>
      </w:r>
      <w:r w:rsidR="00037C34">
        <w:rPr>
          <w:noProof/>
        </w:rPr>
        <w:drawing>
          <wp:inline distT="0" distB="0" distL="0" distR="0" wp14:anchorId="31D768B2" wp14:editId="140FAD2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BCE" w:rsidRDefault="00F42BCE">
      <w:pPr>
        <w:rPr>
          <w:b/>
          <w:u w:val="single"/>
        </w:rPr>
      </w:pPr>
      <w:r w:rsidRPr="00F42BCE">
        <w:rPr>
          <w:b/>
        </w:rPr>
        <w:t>Video 38:</w:t>
      </w:r>
      <w:r>
        <w:rPr>
          <w:b/>
        </w:rPr>
        <w:br/>
      </w:r>
      <w:r w:rsidRPr="00F42BCE">
        <w:rPr>
          <w:b/>
          <w:u w:val="single"/>
        </w:rPr>
        <w:t>EC2 Instance Meta-data</w:t>
      </w:r>
      <w:proofErr w:type="gramStart"/>
      <w:r w:rsidRPr="00F42BCE">
        <w:rPr>
          <w:b/>
          <w:u w:val="single"/>
        </w:rPr>
        <w:t>:</w:t>
      </w:r>
      <w:proofErr w:type="gramEnd"/>
      <w:r>
        <w:rPr>
          <w:b/>
          <w:u w:val="single"/>
        </w:rPr>
        <w:br/>
      </w:r>
      <w:r w:rsidR="00FC418F">
        <w:rPr>
          <w:noProof/>
        </w:rPr>
        <w:lastRenderedPageBreak/>
        <w:drawing>
          <wp:inline distT="0" distB="0" distL="0" distR="0" wp14:anchorId="4521FD70" wp14:editId="7E77BF8E">
            <wp:extent cx="5943600" cy="2381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18F">
        <w:rPr>
          <w:b/>
          <w:u w:val="single"/>
        </w:rPr>
        <w:br/>
      </w:r>
      <w:r w:rsidR="00FC418F" w:rsidRPr="005B1AF3">
        <w:t>If you want to check the public IP address</w:t>
      </w:r>
      <w:r w:rsidR="0051787F">
        <w:t xml:space="preserve"> of the current instance </w:t>
      </w:r>
      <w:r w:rsidR="005B1AF3" w:rsidRPr="005B1AF3">
        <w:t>then just give the below command and if you want to write it to a file then issue &gt; and file name.</w:t>
      </w:r>
    </w:p>
    <w:p w:rsidR="00FC418F" w:rsidRDefault="00FC418F">
      <w:pPr>
        <w:rPr>
          <w:b/>
        </w:rPr>
      </w:pPr>
      <w:r>
        <w:rPr>
          <w:noProof/>
        </w:rPr>
        <w:drawing>
          <wp:inline distT="0" distB="0" distL="0" distR="0" wp14:anchorId="2012103B" wp14:editId="1C0405B6">
            <wp:extent cx="5943600" cy="213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D69" w:rsidRDefault="00B30D69">
      <w:pPr>
        <w:rPr>
          <w:b/>
          <w:u w:val="single"/>
        </w:rPr>
      </w:pPr>
      <w:r>
        <w:rPr>
          <w:b/>
        </w:rPr>
        <w:t>Video 39</w:t>
      </w:r>
      <w:proofErr w:type="gramStart"/>
      <w:r>
        <w:rPr>
          <w:b/>
        </w:rPr>
        <w:t>:</w:t>
      </w:r>
      <w:proofErr w:type="gramEnd"/>
      <w:r>
        <w:rPr>
          <w:b/>
        </w:rPr>
        <w:br/>
      </w:r>
      <w:proofErr w:type="spellStart"/>
      <w:r w:rsidR="00821122">
        <w:rPr>
          <w:b/>
          <w:u w:val="single"/>
        </w:rPr>
        <w:t>AutoS</w:t>
      </w:r>
      <w:r w:rsidRPr="00B30D69">
        <w:rPr>
          <w:b/>
          <w:u w:val="single"/>
        </w:rPr>
        <w:t>caling</w:t>
      </w:r>
      <w:proofErr w:type="spellEnd"/>
      <w:r w:rsidRPr="00B30D69">
        <w:rPr>
          <w:b/>
          <w:u w:val="single"/>
        </w:rPr>
        <w:t>:</w:t>
      </w:r>
      <w:r w:rsidR="00056796">
        <w:rPr>
          <w:b/>
          <w:u w:val="single"/>
        </w:rPr>
        <w:br/>
      </w:r>
      <w:r w:rsidR="00056796" w:rsidRPr="00056796">
        <w:t>Click on Launch Configurations under Auto Scaling and then Create Autoscaling</w:t>
      </w:r>
      <w:r w:rsidR="00056796">
        <w:rPr>
          <w:b/>
          <w:u w:val="single"/>
        </w:rPr>
        <w:t>.</w:t>
      </w:r>
      <w:r w:rsidR="00821122">
        <w:rPr>
          <w:b/>
          <w:u w:val="single"/>
        </w:rPr>
        <w:br/>
      </w:r>
      <w:r w:rsidR="00056796">
        <w:rPr>
          <w:noProof/>
        </w:rPr>
        <w:lastRenderedPageBreak/>
        <w:drawing>
          <wp:inline distT="0" distB="0" distL="0" distR="0" wp14:anchorId="33ECE4AB" wp14:editId="220D43FF">
            <wp:extent cx="5943600" cy="2505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B2">
        <w:rPr>
          <w:b/>
          <w:u w:val="single"/>
        </w:rPr>
        <w:br/>
      </w:r>
      <w:r w:rsidR="00394CB2" w:rsidRPr="00056796">
        <w:t>Here also you can give your bootstrap scripts</w:t>
      </w:r>
      <w:r w:rsidR="00394CB2">
        <w:t>.</w:t>
      </w:r>
      <w:r w:rsidR="00056796">
        <w:rPr>
          <w:b/>
          <w:u w:val="single"/>
        </w:rPr>
        <w:br/>
      </w:r>
    </w:p>
    <w:p w:rsidR="00394CB2" w:rsidRDefault="00292E47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4CB2">
        <w:rPr>
          <w:b/>
        </w:rPr>
        <w:br w:type="textWrapping" w:clear="all"/>
      </w:r>
      <w:r w:rsidR="00394CB2" w:rsidRPr="00394CB2">
        <w:t>After creating Launch Configuration, now create the Auto Scaling Group</w:t>
      </w:r>
      <w:r w:rsidR="00394CB2">
        <w:t xml:space="preserve">. </w:t>
      </w:r>
      <w:r w:rsidR="008217D3">
        <w:br/>
      </w:r>
      <w:r w:rsidR="00377114">
        <w:t>I</w:t>
      </w:r>
      <w:r w:rsidR="008217D3">
        <w:t xml:space="preserve">f you choose </w:t>
      </w:r>
      <w:proofErr w:type="gramStart"/>
      <w:r w:rsidR="008217D3">
        <w:t>1 availability</w:t>
      </w:r>
      <w:proofErr w:type="gramEnd"/>
      <w:r w:rsidR="008217D3">
        <w:t xml:space="preserve"> zone (subnet) then autoscaling group will be created under that zone only and if this zone itself is down then the downtime will be there.</w:t>
      </w:r>
      <w:r w:rsidR="00377114">
        <w:t xml:space="preserve"> It is better to choose all availability zones.</w:t>
      </w:r>
      <w:r w:rsidR="009D4585">
        <w:t xml:space="preserve"> </w:t>
      </w:r>
      <w:r w:rsidR="009D4585">
        <w:t>Here we are giving 3 instances and for these 3 instances, we have 3 subnets. You can use 1 subnet also for 3 instances but</w:t>
      </w:r>
    </w:p>
    <w:p w:rsidR="00394CB2" w:rsidRDefault="00394CB2">
      <w:pPr>
        <w:rPr>
          <w:noProof/>
        </w:rPr>
      </w:pPr>
    </w:p>
    <w:p w:rsidR="00394CB2" w:rsidRDefault="00394CB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5DFD6BB" wp14:editId="2E56CF1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85" w:rsidRDefault="009D4585">
      <w:pPr>
        <w:rPr>
          <w:b/>
        </w:rPr>
      </w:pPr>
    </w:p>
    <w:p w:rsidR="009D4585" w:rsidRDefault="009D4585">
      <w:pPr>
        <w:rPr>
          <w:b/>
        </w:rPr>
      </w:pPr>
      <w:r>
        <w:rPr>
          <w:b/>
        </w:rPr>
        <w:t>Video 40:</w:t>
      </w:r>
    </w:p>
    <w:p w:rsidR="009D4585" w:rsidRDefault="009D4585">
      <w:pPr>
        <w:rPr>
          <w:b/>
        </w:rPr>
      </w:pPr>
      <w:r>
        <w:rPr>
          <w:b/>
        </w:rPr>
        <w:t>EC2 placement Groups:</w:t>
      </w:r>
      <w:r>
        <w:rPr>
          <w:b/>
        </w:rPr>
        <w:br/>
      </w:r>
      <w:r w:rsidR="0027216C">
        <w:rPr>
          <w:noProof/>
        </w:rPr>
        <w:drawing>
          <wp:inline distT="0" distB="0" distL="0" distR="0" wp14:anchorId="368B4CCF" wp14:editId="589F0251">
            <wp:extent cx="5943600" cy="1943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77" w:rsidRDefault="00327477">
      <w:pPr>
        <w:rPr>
          <w:b/>
        </w:rPr>
      </w:pPr>
    </w:p>
    <w:p w:rsidR="00327477" w:rsidRDefault="00327477">
      <w:pPr>
        <w:rPr>
          <w:b/>
        </w:rPr>
      </w:pPr>
    </w:p>
    <w:p w:rsidR="00327477" w:rsidRDefault="00327477">
      <w:pPr>
        <w:rPr>
          <w:b/>
        </w:rPr>
      </w:pPr>
    </w:p>
    <w:p w:rsidR="001561FF" w:rsidRDefault="001561FF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0859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27477">
        <w:rPr>
          <w:b/>
        </w:rPr>
        <w:br w:type="textWrapping" w:clear="all"/>
        <w:t>Video 41:</w:t>
      </w:r>
    </w:p>
    <w:p w:rsidR="00327477" w:rsidRDefault="00327477">
      <w:r>
        <w:rPr>
          <w:b/>
        </w:rPr>
        <w:t>EFS Concepts &amp; Lab</w:t>
      </w:r>
      <w:proofErr w:type="gramStart"/>
      <w:r>
        <w:rPr>
          <w:b/>
        </w:rPr>
        <w:t>:</w:t>
      </w:r>
      <w:proofErr w:type="gramEnd"/>
      <w:r>
        <w:rPr>
          <w:b/>
        </w:rPr>
        <w:br/>
      </w:r>
      <w:r>
        <w:rPr>
          <w:noProof/>
        </w:rPr>
        <w:drawing>
          <wp:inline distT="0" distB="0" distL="0" distR="0" wp14:anchorId="32DFAAA1" wp14:editId="599258EA">
            <wp:extent cx="5943600" cy="2124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0A">
        <w:rPr>
          <w:b/>
        </w:rPr>
        <w:br/>
      </w:r>
      <w:r w:rsidR="00CF2265">
        <w:br/>
      </w:r>
      <w:r w:rsidR="0035520A" w:rsidRPr="0035520A">
        <w:t>EFS is block based storage whereas S3 is object based storage.</w:t>
      </w:r>
      <w:r w:rsidR="00AD7A18">
        <w:t xml:space="preserve"> </w:t>
      </w:r>
      <w:r w:rsidR="00AD7A18">
        <w:br/>
      </w:r>
      <w:r w:rsidR="00AD7A18">
        <w:rPr>
          <w:noProof/>
        </w:rPr>
        <w:drawing>
          <wp:inline distT="0" distB="0" distL="0" distR="0" wp14:anchorId="08C9418A" wp14:editId="659FCD59">
            <wp:extent cx="5943600" cy="2152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54D">
        <w:br/>
        <w:t>You can see EFS under Storage &amp; Content Delivery. It is still under preview mode and it is only available in US</w:t>
      </w:r>
      <w:r w:rsidR="00DC5CD0">
        <w:t xml:space="preserve"> West (Oregon)</w:t>
      </w:r>
      <w:r w:rsidR="0055054D">
        <w:t xml:space="preserve"> Region.</w:t>
      </w:r>
      <w:r w:rsidR="0055054D">
        <w:br/>
      </w:r>
      <w:proofErr w:type="gramStart"/>
      <w:r w:rsidR="0055054D">
        <w:t>AZ—Availability Zones.</w:t>
      </w:r>
      <w:proofErr w:type="gramEnd"/>
    </w:p>
    <w:p w:rsidR="00444B39" w:rsidRDefault="002034FB">
      <w:r>
        <w:lastRenderedPageBreak/>
        <w:br/>
      </w:r>
      <w:r w:rsidR="0055054D" w:rsidRPr="00444B39">
        <w:rPr>
          <w:noProof/>
        </w:rPr>
        <w:drawing>
          <wp:anchor distT="0" distB="0" distL="114300" distR="114300" simplePos="0" relativeHeight="251660288" behindDoc="0" locked="0" layoutInCell="1" allowOverlap="1" wp14:anchorId="57D51797" wp14:editId="24F6EBD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0574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4B39" w:rsidRPr="00444B39">
        <w:t>Click on EFS and in step 1 keep the default values as it is.</w:t>
      </w:r>
      <w:r w:rsidR="00444B39" w:rsidRPr="00444B39">
        <w:br w:type="textWrapping" w:clear="all"/>
      </w:r>
      <w:r w:rsidR="00444B39">
        <w:rPr>
          <w:noProof/>
        </w:rPr>
        <w:drawing>
          <wp:inline distT="0" distB="0" distL="0" distR="0" wp14:anchorId="5D3AB83B" wp14:editId="01B7D702">
            <wp:extent cx="5943600" cy="2324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And in the next step, </w:t>
      </w:r>
      <w:r w:rsidR="00AE7831">
        <w:t>give some tag and then create File System</w:t>
      </w:r>
      <w:r>
        <w:t>.</w:t>
      </w:r>
      <w:r w:rsidR="00D07654">
        <w:br/>
        <w:t>After this, create 2 instances with 2 different subnets. Then create a load balancer and add these 2 instances to this load balancer. These 2 instances should have the same SG has the EFS.</w:t>
      </w:r>
    </w:p>
    <w:p w:rsidR="000E6DEF" w:rsidRDefault="000E6DEF">
      <w:r>
        <w:t>After this login to terminal of these 2 instances and install apache and also start it. Then go to the root (/) directory.</w:t>
      </w:r>
      <w:r w:rsidR="004E148D">
        <w:br/>
        <w:t>Now again go to EFS in console and click on EC2 mount instructions and there you will see the instructions on how to mount the file system.</w:t>
      </w:r>
      <w:r w:rsidR="00650F87">
        <w:br/>
      </w:r>
      <w:r w:rsidR="00650F87">
        <w:rPr>
          <w:noProof/>
        </w:rPr>
        <w:lastRenderedPageBreak/>
        <w:drawing>
          <wp:inline distT="0" distB="0" distL="0" distR="0" wp14:anchorId="2C95F9BD" wp14:editId="1663867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35A">
        <w:br/>
        <w:t xml:space="preserve">In the above screen, they are mounting to </w:t>
      </w:r>
      <w:proofErr w:type="spellStart"/>
      <w:r w:rsidR="004F335A">
        <w:t>efs</w:t>
      </w:r>
      <w:proofErr w:type="spellEnd"/>
      <w:r w:rsidR="004F335A">
        <w:t xml:space="preserve"> but you mount it to </w:t>
      </w:r>
      <w:r w:rsidR="00B80A60">
        <w:t>/</w:t>
      </w:r>
      <w:proofErr w:type="spellStart"/>
      <w:r w:rsidR="00B80A60">
        <w:t>var</w:t>
      </w:r>
      <w:proofErr w:type="spellEnd"/>
      <w:r w:rsidR="00B80A60">
        <w:t>/www/html. Do the same on both the instances.</w:t>
      </w:r>
      <w:r w:rsidR="00B80A60">
        <w:br/>
        <w:t>Then go to /</w:t>
      </w:r>
      <w:proofErr w:type="spellStart"/>
      <w:r w:rsidR="00B80A60">
        <w:t>var</w:t>
      </w:r>
      <w:proofErr w:type="spellEnd"/>
      <w:r w:rsidR="00B80A60">
        <w:t xml:space="preserve">/www/html and create </w:t>
      </w:r>
      <w:proofErr w:type="spellStart"/>
      <w:r w:rsidR="00B80A60">
        <w:t>index.hml</w:t>
      </w:r>
      <w:proofErr w:type="spellEnd"/>
      <w:r w:rsidR="00B80A60">
        <w:t xml:space="preserve"> on one instance and you will see the same file created on another instance also.</w:t>
      </w:r>
    </w:p>
    <w:p w:rsidR="00B80A60" w:rsidRDefault="00B80A60">
      <w:pPr>
        <w:rPr>
          <w:b/>
        </w:rPr>
      </w:pPr>
      <w:r>
        <w:rPr>
          <w:noProof/>
        </w:rPr>
        <w:drawing>
          <wp:inline distT="0" distB="0" distL="0" distR="0" wp14:anchorId="4BA92808" wp14:editId="26560138">
            <wp:extent cx="5943600" cy="2390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A03">
        <w:rPr>
          <w:b/>
        </w:rPr>
        <w:br/>
      </w:r>
      <w:r w:rsidR="00376A03" w:rsidRPr="00C10DE9">
        <w:t>If you paste the DNS of the load balancer in a browser then it should display the content in the index.html.</w:t>
      </w:r>
    </w:p>
    <w:p w:rsidR="00376A03" w:rsidRDefault="00376A03">
      <w:r>
        <w:rPr>
          <w:noProof/>
        </w:rPr>
        <w:lastRenderedPageBreak/>
        <w:drawing>
          <wp:inline distT="0" distB="0" distL="0" distR="0" wp14:anchorId="0463EE40" wp14:editId="0D832492">
            <wp:extent cx="5943600" cy="2600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AD9">
        <w:rPr>
          <w:b/>
        </w:rPr>
        <w:br/>
      </w:r>
      <w:r w:rsidR="00A24AD9" w:rsidRPr="00A24AD9">
        <w:t>In this way, whatever the content we have on one instance can be copied to differen</w:t>
      </w:r>
      <w:r w:rsidR="00A24AD9">
        <w:t>t</w:t>
      </w:r>
      <w:r w:rsidR="00A24AD9" w:rsidRPr="00A24AD9">
        <w:t xml:space="preserve"> ins</w:t>
      </w:r>
      <w:r w:rsidR="00A24AD9">
        <w:t>t</w:t>
      </w:r>
      <w:r w:rsidR="00A24AD9" w:rsidRPr="00A24AD9">
        <w:t>ances just by mounting the file system.</w:t>
      </w:r>
    </w:p>
    <w:p w:rsidR="002311C1" w:rsidRPr="003F27F7" w:rsidRDefault="002311C1">
      <w:pPr>
        <w:rPr>
          <w:b/>
        </w:rPr>
      </w:pPr>
      <w:r w:rsidRPr="003F27F7">
        <w:rPr>
          <w:b/>
        </w:rPr>
        <w:t>Video 42:</w:t>
      </w:r>
    </w:p>
    <w:p w:rsidR="002311C1" w:rsidRDefault="002311C1">
      <w:r w:rsidRPr="002311C1">
        <w:rPr>
          <w:b/>
          <w:u w:val="single"/>
        </w:rPr>
        <w:t>Lambda:</w:t>
      </w:r>
      <w:r>
        <w:rPr>
          <w:b/>
          <w:u w:val="single"/>
        </w:rPr>
        <w:t xml:space="preserve"> </w:t>
      </w:r>
      <w:r w:rsidR="000A4138">
        <w:rPr>
          <w:b/>
          <w:u w:val="single"/>
        </w:rPr>
        <w:br/>
      </w:r>
      <w:r w:rsidR="000A4138" w:rsidRPr="000A4138">
        <w:rPr>
          <w:b/>
          <w:u w:val="single"/>
        </w:rPr>
        <w:t>Note:</w:t>
      </w:r>
      <w:r w:rsidR="000A4138">
        <w:t xml:space="preserve"> </w:t>
      </w:r>
      <w:r w:rsidR="000A4138" w:rsidRPr="000A4138">
        <w:t>Lambda may replace EC2 in future</w:t>
      </w:r>
      <w:r w:rsidR="000A4138">
        <w:t>.</w:t>
      </w:r>
      <w:r w:rsidR="00637A05">
        <w:br/>
      </w:r>
      <w:r w:rsidR="00637A05">
        <w:rPr>
          <w:noProof/>
        </w:rPr>
        <w:drawing>
          <wp:inline distT="0" distB="0" distL="0" distR="0" wp14:anchorId="0E5947AE" wp14:editId="611373E0">
            <wp:extent cx="5943600" cy="2457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5A" w:rsidRPr="002311C1" w:rsidRDefault="00DD025A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779D3D8" wp14:editId="64DD8C1B">
            <wp:extent cx="5943600" cy="2571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77" w:rsidRDefault="000E5ACE">
      <w:pPr>
        <w:rPr>
          <w:b/>
        </w:rPr>
      </w:pPr>
      <w:r>
        <w:rPr>
          <w:noProof/>
        </w:rPr>
        <w:drawing>
          <wp:inline distT="0" distB="0" distL="0" distR="0" wp14:anchorId="0496CECC" wp14:editId="0B3A9CC7">
            <wp:extent cx="5943600" cy="17240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72" w:rsidRDefault="00F12372">
      <w:pPr>
        <w:rPr>
          <w:b/>
        </w:rPr>
      </w:pPr>
      <w:r>
        <w:rPr>
          <w:noProof/>
        </w:rPr>
        <w:drawing>
          <wp:inline distT="0" distB="0" distL="0" distR="0" wp14:anchorId="3E4578A4" wp14:editId="39888841">
            <wp:extent cx="5943600" cy="13811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B4" w:rsidRDefault="00B127B4">
      <w:pPr>
        <w:rPr>
          <w:b/>
        </w:rPr>
      </w:pPr>
      <w:r>
        <w:rPr>
          <w:noProof/>
        </w:rPr>
        <w:drawing>
          <wp:inline distT="0" distB="0" distL="0" distR="0" wp14:anchorId="6D07D861" wp14:editId="16CD6C8B">
            <wp:extent cx="5943600" cy="16668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ACE" w:rsidRDefault="006B6A9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A64E999" wp14:editId="7484D852">
            <wp:extent cx="5943600" cy="18002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20" w:rsidRDefault="00C05D20">
      <w:pPr>
        <w:rPr>
          <w:b/>
        </w:rPr>
      </w:pPr>
      <w:r>
        <w:rPr>
          <w:b/>
        </w:rPr>
        <w:t>Video 43:</w:t>
      </w:r>
    </w:p>
    <w:p w:rsidR="00C05D20" w:rsidRDefault="00C05D20">
      <w:pPr>
        <w:rPr>
          <w:b/>
          <w:u w:val="single"/>
        </w:rPr>
      </w:pPr>
      <w:r w:rsidRPr="00C05D20">
        <w:rPr>
          <w:b/>
          <w:u w:val="single"/>
        </w:rPr>
        <w:t>EC2 Summary:</w:t>
      </w:r>
    </w:p>
    <w:p w:rsidR="00A737AF" w:rsidRPr="00C05D20" w:rsidRDefault="00A737AF">
      <w:pPr>
        <w:rPr>
          <w:b/>
          <w:u w:val="single"/>
        </w:rPr>
      </w:pPr>
      <w:bookmarkStart w:id="0" w:name="_GoBack"/>
      <w:r>
        <w:rPr>
          <w:noProof/>
        </w:rPr>
        <w:drawing>
          <wp:inline distT="0" distB="0" distL="0" distR="0" wp14:anchorId="2CBBDAAF" wp14:editId="38CA999D">
            <wp:extent cx="5943600" cy="2362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737AF" w:rsidRPr="00C05D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2128"/>
    <w:rsid w:val="00037C34"/>
    <w:rsid w:val="00056796"/>
    <w:rsid w:val="000A4138"/>
    <w:rsid w:val="000E1942"/>
    <w:rsid w:val="000E5ACE"/>
    <w:rsid w:val="000E6DEF"/>
    <w:rsid w:val="00100211"/>
    <w:rsid w:val="001561FF"/>
    <w:rsid w:val="002034FB"/>
    <w:rsid w:val="002305DE"/>
    <w:rsid w:val="002311C1"/>
    <w:rsid w:val="0027216C"/>
    <w:rsid w:val="00292E47"/>
    <w:rsid w:val="00327477"/>
    <w:rsid w:val="0035520A"/>
    <w:rsid w:val="00376A03"/>
    <w:rsid w:val="00377114"/>
    <w:rsid w:val="00394CB2"/>
    <w:rsid w:val="003A043B"/>
    <w:rsid w:val="003A2128"/>
    <w:rsid w:val="003F27F7"/>
    <w:rsid w:val="00444B39"/>
    <w:rsid w:val="004628B2"/>
    <w:rsid w:val="004E148D"/>
    <w:rsid w:val="004F335A"/>
    <w:rsid w:val="0051787F"/>
    <w:rsid w:val="0055054D"/>
    <w:rsid w:val="005B1AF3"/>
    <w:rsid w:val="00637A05"/>
    <w:rsid w:val="00650F87"/>
    <w:rsid w:val="006B6A9E"/>
    <w:rsid w:val="006F7FC6"/>
    <w:rsid w:val="00821122"/>
    <w:rsid w:val="008217D3"/>
    <w:rsid w:val="009D4585"/>
    <w:rsid w:val="00A064DC"/>
    <w:rsid w:val="00A24AD9"/>
    <w:rsid w:val="00A737AF"/>
    <w:rsid w:val="00AD7A18"/>
    <w:rsid w:val="00AE7831"/>
    <w:rsid w:val="00B127B4"/>
    <w:rsid w:val="00B30D69"/>
    <w:rsid w:val="00B80A60"/>
    <w:rsid w:val="00C05D20"/>
    <w:rsid w:val="00C10DE9"/>
    <w:rsid w:val="00C2443B"/>
    <w:rsid w:val="00C421E2"/>
    <w:rsid w:val="00CF0F0D"/>
    <w:rsid w:val="00CF2265"/>
    <w:rsid w:val="00D07654"/>
    <w:rsid w:val="00DC5CD0"/>
    <w:rsid w:val="00DD025A"/>
    <w:rsid w:val="00EE516F"/>
    <w:rsid w:val="00F12372"/>
    <w:rsid w:val="00F42BCE"/>
    <w:rsid w:val="00FC4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37C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7C3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F7FC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37C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7C3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F7FC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IP-Addres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10</Pages>
  <Words>417</Words>
  <Characters>2381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</dc:creator>
  <cp:keywords/>
  <dc:description/>
  <cp:lastModifiedBy>sandeep</cp:lastModifiedBy>
  <cp:revision>52</cp:revision>
  <dcterms:created xsi:type="dcterms:W3CDTF">2016-12-29T06:55:00Z</dcterms:created>
  <dcterms:modified xsi:type="dcterms:W3CDTF">2016-12-29T11:42:00Z</dcterms:modified>
</cp:coreProperties>
</file>